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"Appendage" refers to a projecting part of a structure or living organism, with a distinct appearance and/or function. (Search "appendage" on wordhippo.com. WordHippo, 2023. Web. Modified. Accessed 28 Aug. 2023.) Examples of appendages include fingers, toes, arms, legs, tails, and the like. Examples of an appendage can include a structure of an object or instrument that emulate or have a similar function to similar structures on a person or animal.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"bone engagement surface" refers to a surface of an object, instrument, or apparatus, such as an implant that is oriented toward or faces one or more bones of a patient. In one aspect, the bone engagement surface may abut, touch, or contact a surface of a bone. In another aspect, the bone engagement surface or parts of the bone engagement surface may be close to, but not abut, touch, or contact a surface of the bone. In certain aspects, the bone engagement surface can be configured to engage with a surface of one or more bones. Such a bone engagement surface may include projections and recesses that correspond to and match projections and recesses of the one or more bone surfaces. In certain embodiments, a bone engagement surface is an implementation and/or part of a structure that implements a bone engagement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tunnel guide" refers to any structure, apparatus, surface, device, system, feature, or aspect configured to indicate, identify, guide, place, position, or otherwise assist in marking, forming, or deploying a fastener in order to form a bone tunnel. A bone tunnel is a tunnel that extends into and/or through one or more bones.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"Feedback" refers to a reactionary response to an action, a product, service, or task. (Search "feedback" on wordhippo.com. WordHippo, 2023. Web. Modified. Accessed 28 Aug.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"Haptic" refers to a signal, feeling, or action that a user or receiver can feel using their sense of touch.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“Landmark” refers to any physical or virtual structure, feature, or geometric construct on, in, or around an object or anatomical structure that may serve as a reference for positioning, orienting, translating, rotating, aligning, registering, or otherwise manipulating a second object or structure. Examples of landmarks include, without limitation, a protrusion, projection, tuberosity, cavity, void, divot, tab, extension, hook, curve, calcification, sesamoid, bone spur, concavity, or other topographical feature, or the like. Landmarks may also include geometric references such as a point, centroid, line, segment, ray, axis (e.g., a longitudinal axis), or a plane (e.g., sagittal, coronal, or transverse), whether defined directly by a structure or derived from one or more features. Landmarks further include constructed reference lines and axes derived from anatomical features, including a plumbline (PL), a first-ray axis, a mechanical axis, a midfoot axis, or the like. In the context of bones, landmarks may encompass protuberances, eminences, bony morphology, or geometric constructs derived from such features. In some embodiments, a landmark may be patient-specific (e.g., a unique anatomical feature or a derived axis of a given patient’s anatomy). Landmarks may further include measurements or quantitative relationships derived from such features or geometric constructs, such as distances, ratios, or angles (e.g., an intermetatarsal angle subtended between axes of two bones). In one embodiment, a plumbline (PL) constitutes a landmark.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“Landmark configuration” refers to an arrangement and/or organization of landmarks within, about, or around a certain area.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"Order" or "an order" refers to a set of instructions for performance of a particular task and/or providing of a particular item. Examples of an order, include, but are not limited to, a set of doctor's orders, a prescription, a patient-specific implant fabrication request, a request for production of a particular product, system, instrument,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"Recommended location" refers to a location for deployment of a tendon or other soft tissue on, in, or within a body part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"Soft tissue transfer surgical procedure" or "Soft tissue rearrangement procedure" refers to any surgical procedure that includes a goal or outcome that positions, repositions, or relocates a soft tissue, such as a tendon or ligament or graft, to a location on, in, about, or through one or more bones of a patient. Examples of tendon transfer surgical procedures, include, but are not limited to, Achilles Tendon Transfer, Flexor hallucis longus (FHL) tendon transfer, tibialis posterior tendon transfer, posterior tibia tendon transfer, tibialis anterior tendon transfer, Jones tenosuspension, Extensor digitorum longus (EDL) transfer, Tibialis anterior tendon (TAT) transfer, Flexor digitorum longus (FDL) transfer, Extensor hallucis longus (EHL) transfer, lateral ankle ligament reconstruction including ligament anchoring for Anterior talofibular ligament ATFL, calcaneofibular ligament (CFL), and plantar calcaneonavicular ligament. A soft tissue transfer surgical procedure can also be referred to as a tendon transfer or tendon transfer procedure, a ligament transfer or ligament transfer procedure,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"Surgical procedure" refers to a process, method, or series of steps performed using medical instruments, devices, or techniques to diagnose, treat, address, modify, repair, or remove biological tissues in a controlled manner. A surgical procedure may be performed on soft tissues, hard tissues, or a combination thereof and may involve cutting, reshaping, rasping, contouring, repositioning, removing, repairing, grafting, or otherwise altering tissues to achieve a desired medical or functional outcome. A surgical procedure may be conducted through open surgery, minimally invasive techniques, robotic-assisted methods, or other medical approaches depending on the specific application.
In the context of osteotomy surgical procedures of the foot, a surgical procedure may include, but is not limited to, distal metatarsal osteotomy, proximal metatarsal osteotomy, diaphyseal osteotomy, Chevron osteotomy, Scarf osteotomy, Ludloff osteotomy, Akin osteotomy, Weil osteotomy, Cotton osteotomy, Evans osteotomy, Dwyer osteotomy, Lapidus procedure, closing wedge osteotomy, opening wedge osteotomy, and the like. (Defined in conjunction with ChatGPT Version 4o, March 12,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"Tendon trajectory guide" refers to a trajectory guide configured to indicate, identify, guide, place, position, or otherwise assist in deploying a tendon or other soft tissue along a desired trajectory for one or more subsequent steps in a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"Tendon trajectory guide" refers to any structure, apparatus, surface, device, system, feature, or aspect configured to indicate, identify, guide, place, position, or otherwise assist in marking or deploying a fastener or other structure along a desired trajectory for one or more subsequent steps in a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"Tendon transfer system" refers to a system for facilitating a surgical procedure that locates or relocates a tendon anchor point on one bone to a new or different location on the same or on a different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"Trajectory angle" refers to a recommended angle for deployment of an instrument, graft, or body part for a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"Trajectory guide" or "trajectory indicator" or "targeting guide" refers to any structure, apparatus, surface, device, system, feature, or aspect configured to indicate, identify, guide, place, position, or otherwise assist in marking or deploying a fastener or other structure along a desired trajectory for one or more subsequent steps in a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"Trajectory port" refers to any structure, apparatus, surface, device, system, feature, or aspect configured to indicate, identify, guide, place, position, or otherwise assist in marking or deploying a fastener, an anchor, a tunnel, an opening, or other structure along a desired trajectory for one or more subsequent steps in a procedure. In certain embodiments, a trajectory port includes a body or base and an opening or port. The base/body supports the opening and the opening extends through the base/body from one side to the opposite side and has a predetermined angle of incidence with a hard tissue or a soft tissue of a patient.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