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0"/>
      </w:pPr>
      <w:r>
        <w:rPr>
          <w:rFonts w:ascii="Times New Roman" w:hAnsi="Times New Roman" w:eastAsia="Times New Roman" w:cs="Times New Roman"/>
          <w:sz w:val="24"/>
          <w:szCs w:val="24"/>
        </w:rPr>
        <w:t xml:space="preserve">"Active resistance circuit" refers to a type of on-die termination resistance circuit that uses primarily active electronic components. Examples of the active electronic components include transistors, diodes, and/or integrated circuits.</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"Circuit" refers to an interconnection of electronic components that includes a closed loop, giving a return path for current within the circuit. ("electrical circuit" on Wikipedia. June 2, 2020. Modified. Accessed June 16, 2020.)</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"Effective termination resistance" refers to a termination resistance representative of a level or quantity of termination resistance, resistance, and/or impedance for a whole transmission path. The effective termination resistance may be different from a termination resistance for any one electronic component or circuit or logic independently within the transmission path and the effective termination resistance may account for aspects of signal transmissions along the transmission path in either or both directions (sender to receiver, receiver to sender).</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"Maximum termination resistance" refers to a level, value, or quantity that is the highest or greatest electrical termination resistance or termination impedance that a device, apparatus, circuit, sub-circuit is physically capable of providing when coupled or connected to a transmission line and/or transmission path carrying an electrical signal.</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"Minimum termination resistance" refers to a level, value, or quantity that is the lowest electrical termination resistance or termination impedance that a device, apparatus, circuit, sub-circuit is physically capable of providing when coupled or connected to a transmission line and/or transmission path carrying an electrical signal.</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"On-die termination resistance circuit" refers to any circuit, sub-circuit, electronic component, hardware, software, firmware, module, logic, device, or apparatus configured, programmed, designed, arranged, or engineered to provide electrical termination for a signal on a transmission line or transmission path.</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"Parallel circuit" refers to a circuit that includes one or more of active electronic components and/or passive electronic components arranged such that at least two of the electronic components are connected in parallel. In certain embodiments, the parallel circuit includes a set of resistors configured to be connected in parallel by way of a set of switches.</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"Parallel termination resistance" refers to a circuit, apparatus, device, or logic configured to provide termination resistance by way of a parallel electrical connection to a transmission path.</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"Passive resistance circuit" refers to a type of on-die termination resistance circuit that uses primarily passive electronic components. Examples of the active electronic components include resistors, capacitors, memristors, and/or transducers.  An example passive resistance circuit may include a single resistor.</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"Programmable resistance circuit" refers to a type of on-die termination resistance circuit that includes a capability for changing a level of termination resistance based a data value, a register setting, logic, and/or how one or more switching components, such as transistors, are configured. The programmable resistance circuit is configured to provide a variable level of termination resistance. In certain embodiments, the programmable resistance circuit increases termination resistance by adding resistive elements in parallel by activating switches in the circuit.It should be noted that while a programmable resistance circuit is configured to provide a variable level of termination resistance based on a programmable resistance setting, the physical configuration of the programmable resistance circuit and its electronic components may result in the programmable resistance circuit providing one or more of a minimum termination resistance and a maximum termination resistance.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"Programmable resistance setting" refers to a value used by a programmable resistance circuit to provide a configurable termination resistance. In one embodiment, a programmable resistance setting defines which switches of a set of switches a programmable resistance circuit will set/activate or unset/deactivate such that the programmable resistance circuit provides a desired level of termination resistance.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"Resistive element" refers to an electronic component configured to provide electrical resistance to a current passing through the resistive element. Examples of a resistive element include, but are not limited to, a resistor, a capacitor, a transistor, a transistor configured to operate in its active region, and the like.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"Signal path" refers to a conductive path that an electromagnetic wave or signal travels in response to a driving force. In certain embodiments, a signal path may comprise a transmission line. In another embodiment, a signal path may comprise a transmission path. In one embodiment, a transmission path may include one or more of a transmission line and/or a signal path.</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"Stack of uniform memory dies" refers to a group of two or more uniform memory die arranged in a stacked configuration relative to each other. In one embodiment, each member of the group of uniform memory die is positioned directly above or directly below either another uniform memory die or a substrate.In one embodiment, each uniform memory die of the stack is positioned relative to the others to form a staircase structure, with each uniform memory die being one of the “steps” of the staircase.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"Termination resistance" refers to a level, value, or quantity of electrical resistance and/or electrical impedance that a device, apparatus, circuit, sub-circuit provides to provide electrical termination when coupled or connected to a transmission line and/or transmission path carrying an electrical signal. A termination resistance is a result of electrical termination and is measured in units of Ohms. Typically, it is desirable to provide a termination resistance that matches an impedance of a transmission line and/or transmission path.</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"Transmission line" or “Electrical transmission line” refers to a specialized cable or other structure designed to conduct alternating current, or oscillating signal or voltage at a radio frequency (about 20 kHz - 300 GHz), or higher. The frequency of the signal is high enough that a wave nature of the signal must be taken into account. Transmission line are used for purposes such as connecting radio transmitters and receivers with their antennas (they are then called feed lines or feeders), distributing cable television signals, trunk lines routing calls between telephone switching centers, computer network connections and high speed computer data buses. (Search "transmission line" and “radio frequency” on Wikipedia.com May 28, 2020. Modified. Accessed June 4, 2020.)</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Arial" w:cs="Times New Roman"/>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2026-09-12T09:01:47+00:00</dcterms:created>
  <dcterms:modified xsi:type="dcterms:W3CDTF">2026-09-12T09:01:47+00:00</dcterms:modified>
</cp:coreProperties>
</file>

<file path=docProps/custom.xml><?xml version="1.0" encoding="utf-8"?>
<Properties xmlns="http://schemas.openxmlformats.org/officeDocument/2006/custom-properties" xmlns:vt="http://schemas.openxmlformats.org/officeDocument/2006/docPropsVTypes"/>
</file>